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DA" w:rsidRPr="003C7201" w:rsidRDefault="00275FDA" w:rsidP="00275FDA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C7201">
        <w:rPr>
          <w:rFonts w:ascii="Times New Roman" w:hAnsi="Times New Roman"/>
          <w:b/>
          <w:bCs/>
          <w:sz w:val="24"/>
          <w:szCs w:val="24"/>
        </w:rPr>
        <w:t>Материально-техническое оснащение  учебных кабинетов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6"/>
        <w:gridCol w:w="4995"/>
        <w:gridCol w:w="7875"/>
      </w:tblGrid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Перечень основного оборудования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МФУ;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стереоколонки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аудиозаписи;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 xml:space="preserve">- таблицы по русскому </w:t>
            </w:r>
            <w:proofErr w:type="spellStart"/>
            <w:r w:rsidRPr="003C7201">
              <w:rPr>
                <w:rFonts w:ascii="Times New Roman" w:hAnsi="Times New Roman"/>
                <w:sz w:val="24"/>
                <w:szCs w:val="24"/>
              </w:rPr>
              <w:t>языкау</w:t>
            </w:r>
            <w:proofErr w:type="spellEnd"/>
            <w:r w:rsidRPr="003C720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- коллекция портретов, видеозаписей, картин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Кабинет татарского языка и литературы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таблицы по татарскому языку;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портреты татарских писателей;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стереоколонки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принтер;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аудиозаписи;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- ноутбук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языка: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проектор;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стереоколонки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коллекция аудиозаписей;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принтер;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- ноутбук;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- аудиозаписи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интерактивная доска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таблиц по математике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фигуры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Тригонометрическое неравенство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Векторы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Функции и графики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Алгебра 7-11 классы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Геометрия 7-11 классы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Комбинаторика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- набор гипсовых геометрических тел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интерактивная доска;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мультимедийный проектор;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моноблоки (3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компьютеры 15 (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ноутбук;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коллекция программного обеспечения;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принтер;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- телевизор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Кабинет физики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модуль контактного датчика МКД СОПС «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Полимет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модуль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токопотребляющего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датчика МТД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для демонстрации спектров магнитных полей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набор для измерения </w:t>
            </w:r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постоянной</w:t>
            </w:r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Планка с использованием лазера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по оптике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по электростатике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осцилографическая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приставка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счетчик Меркурий 200 1ф2т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трубка Ньютона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устройство контроля и тестирования системы УКТС СОПС «Полимер»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генератор звуковой частоты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датчик относительной влажности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датчик расстояния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датчик температуры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источник постоянного и переменного напряжения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комплект для практикума по электродинамике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по волновой оптике на основе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графопроектора</w:t>
            </w:r>
            <w:proofErr w:type="spell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комплект по геометрической оптике на магнитных держателях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по механике поступательного прямолинейного движения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малый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эксперериментальный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набор по солнечной энергии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машина волновая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датчиков (температуры, давления, давления, влажности, расстояния)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набор для изучения движения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электроинов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электрическом и магнитном полях и тока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для исследования переменного тока, явлений электромагнитной индукции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для исследования принципов радиосвязи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по механике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набор для исследования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епей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тока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набор по механике (14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набор по электричеству (15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набор по термодинамике, газовым законам и насыщенным парам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насос вакуумный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осциллограф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 таблица «Международная система единиц СИ»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таблица «Траектория движения»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таблица «Виды деформации»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таблица «</w:t>
            </w:r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постоянные»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таблица «Молекулярно-кинетическая энергия»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таблица «Термодинамика»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таблица «Курс физики 10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таблица «Электричество»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штатив универсальный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сосуд для воды с прямоугольными стенками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груз наборный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комплект «Вращение»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ведерко Архимеда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Машина волновая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сосуды сообщающиеся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султаны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электрическме</w:t>
            </w:r>
            <w:proofErr w:type="spell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звонок электрический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прибор для изучения правила Ленца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барометр-анероид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динамометры демонстрационные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карты по истории;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телевизор;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плакаты и схемы по обществознанию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Кабинет химии, биологии и географии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нотбук</w:t>
            </w:r>
            <w:proofErr w:type="spell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торс человека разборный 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скелет человека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интерактивный цифровой микроскоп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пробирки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воронки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колбы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химические реактивы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дефлегментатаор</w:t>
            </w:r>
            <w:proofErr w:type="spell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насадка Н-1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холодильник ХПТ -1-400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спиртовка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хлоркальцевая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трубка ТХ-П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мановакууметр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МВ – 250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стеклянные палочки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приборы общего назначения (весы, нагревательные приборы, доска для сушки посуды)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приборы демонстрационные (набор посуды, набор детали для монтажа установок, штативы)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модели (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кристалических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решеток, строений неорганических веществ)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натуральные объекты, коллекция (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, каучук, волокна, пластмассы, топлива и др.)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реактивы №1 Кислоты,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 Гидроксиды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№3 Оксиды металлов (всего наборов 24)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модели (объемные, остеологические, рельефные, муляжи)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натуральные объекты (гербарии,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микропреператы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, коллекции) -  5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приборы и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присбособления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(микроскопы)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 xml:space="preserve">Кабинет обслуживающего труда, </w:t>
            </w: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швейные машины (17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машина для обрезки и обработки краев деталей швейных изделий (2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электрическая плита;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кухонный набор кастрюль;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чайный сервис;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портретов,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видеозаписей,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Кабинет технического труда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макет токарно-винторезного станка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сверлильный станок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фрейзерный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станок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электрорубанок</w:t>
            </w:r>
            <w:proofErr w:type="spell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электродрель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молотки (10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ножовка (5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топор (2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гвоздодер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лучковая пила (5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стамеска (4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напильник (10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ножовка по  металлу (2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слесарный верстак (8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столярный верстак (7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Кабинет ОБЖ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электрический стенд по правилам дорожного движения;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стенды по правилам дорожного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движени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оказанию первой медицинской помощи;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макет АК </w:t>
            </w:r>
            <w:smartTag w:uri="urn:schemas-microsoft-com:office:smarttags" w:element="metricconverter">
              <w:smartTagPr>
                <w:attr w:name="ProductID" w:val="54 М"/>
              </w:smartTagPr>
              <w:r w:rsidRPr="003C7201">
                <w:rPr>
                  <w:rFonts w:ascii="Times New Roman" w:hAnsi="Times New Roman" w:cs="Times New Roman"/>
                  <w:sz w:val="24"/>
                  <w:szCs w:val="24"/>
                </w:rPr>
                <w:t>54 М</w:t>
              </w:r>
            </w:smartTag>
          </w:p>
        </w:tc>
      </w:tr>
      <w:tr w:rsidR="003C7201" w:rsidRPr="003C7201" w:rsidTr="00275FDA">
        <w:tc>
          <w:tcPr>
            <w:tcW w:w="648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2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689" w:type="pct"/>
            <w:shd w:val="clear" w:color="auto" w:fill="auto"/>
          </w:tcPr>
          <w:p w:rsidR="00275FDA" w:rsidRPr="003C7201" w:rsidRDefault="00275FDA" w:rsidP="00DE5F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201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63" w:type="pct"/>
            <w:shd w:val="clear" w:color="auto" w:fill="auto"/>
          </w:tcPr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брусья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шведская стенка (4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турник навесной (2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маты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теннисный стол (1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волейбольная сетка 2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гимнастическая скамейка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козел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гимнастичекий</w:t>
            </w:r>
            <w:proofErr w:type="spellEnd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конь спортивный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гимнастическое </w:t>
            </w:r>
            <w:proofErr w:type="spell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бревное</w:t>
            </w:r>
            <w:proofErr w:type="spell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 напольное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кольца баскетбольные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комплект для игры в бадминтон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шахматы (3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штанга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секундомер (2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гантели</w:t>
            </w:r>
            <w:bookmarkStart w:id="0" w:name="_GoBack"/>
            <w:bookmarkEnd w:id="0"/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диски для метания (6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гранаты (4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барьеры учебные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мост гимнастический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сектор для прыжков в высоту 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- лыжи (20 комплектов)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мячи волейбольные ( 5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мячи футбольные (5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мячи баскетбольные (10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обручи (5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5FDA" w:rsidRPr="003C7201" w:rsidRDefault="00275FDA" w:rsidP="00DE5F12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01">
              <w:rPr>
                <w:rFonts w:ascii="Times New Roman" w:hAnsi="Times New Roman" w:cs="Times New Roman"/>
                <w:sz w:val="24"/>
                <w:szCs w:val="24"/>
              </w:rPr>
              <w:t xml:space="preserve">- скакалки (10 </w:t>
            </w:r>
            <w:proofErr w:type="spellStart"/>
            <w:proofErr w:type="gramStart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3C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E38A1" w:rsidRPr="003C7201" w:rsidRDefault="007E38A1"/>
    <w:sectPr w:rsidR="007E38A1" w:rsidRPr="003C7201" w:rsidSect="00275F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5F1"/>
    <w:rsid w:val="001B4A49"/>
    <w:rsid w:val="00275FDA"/>
    <w:rsid w:val="003C7201"/>
    <w:rsid w:val="007E38A1"/>
    <w:rsid w:val="008955F1"/>
    <w:rsid w:val="00DC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75F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75F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2021-04-04T09:37:00Z</dcterms:created>
  <dcterms:modified xsi:type="dcterms:W3CDTF">2021-04-04T09:38:00Z</dcterms:modified>
</cp:coreProperties>
</file>